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AF20E" w14:textId="20F262A9" w:rsidR="00A64344" w:rsidRDefault="009C656F" w:rsidP="004D7FDA">
      <w:pPr>
        <w:spacing w:line="360" w:lineRule="auto"/>
        <w:outlineLvl w:val="0"/>
        <w:rPr>
          <w:b/>
          <w:color w:val="000000"/>
          <w:lang w:val="cs-CZ"/>
        </w:rPr>
      </w:pPr>
      <w:bookmarkStart w:id="0" w:name="_GoBack"/>
      <w:bookmarkEnd w:id="0"/>
      <w:r w:rsidRPr="009C656F">
        <w:rPr>
          <w:b/>
          <w:color w:val="000000"/>
          <w:lang w:val="cs-CZ"/>
        </w:rPr>
        <w:t>MODERNÍ TRENDY V ANESTEZII ZÁVAŽNĚ PORANĚNÝCH PACIENTŮ</w:t>
      </w:r>
    </w:p>
    <w:p w14:paraId="1B2A638B" w14:textId="77777777" w:rsidR="009C656F" w:rsidRPr="00A37C1E" w:rsidRDefault="009C656F" w:rsidP="004D7FDA">
      <w:pPr>
        <w:spacing w:line="360" w:lineRule="auto"/>
        <w:outlineLvl w:val="0"/>
        <w:rPr>
          <w:rFonts w:eastAsia="ヒラギノ角ゴ Pro W3"/>
          <w:b/>
          <w:color w:val="000000"/>
          <w:lang w:val="cs-CZ"/>
        </w:rPr>
      </w:pPr>
    </w:p>
    <w:p w14:paraId="3244E4B8" w14:textId="1F3AB64B" w:rsidR="00D316B2" w:rsidRPr="007C2C72" w:rsidRDefault="00AC554A" w:rsidP="004D7FDA">
      <w:pPr>
        <w:keepNext/>
        <w:spacing w:line="360" w:lineRule="auto"/>
        <w:outlineLvl w:val="3"/>
        <w:rPr>
          <w:b/>
          <w:color w:val="000000"/>
          <w:lang w:val="cs-CZ"/>
        </w:rPr>
      </w:pPr>
      <w:r w:rsidRPr="00A37C1E">
        <w:rPr>
          <w:rFonts w:eastAsia="Helvetica"/>
          <w:b/>
          <w:color w:val="000000"/>
          <w:lang w:val="cs-CZ"/>
        </w:rPr>
        <w:t>Truhlář Anatoli</w:t>
      </w:r>
      <w:r w:rsidR="008D4B4C">
        <w:rPr>
          <w:rFonts w:eastAsia="Helvetica"/>
          <w:b/>
          <w:color w:val="000000"/>
          <w:lang w:val="cs-CZ"/>
        </w:rPr>
        <w:t>j</w:t>
      </w:r>
    </w:p>
    <w:p w14:paraId="18073466" w14:textId="77777777" w:rsidR="00801EF8" w:rsidRPr="00A37C1E" w:rsidRDefault="00801EF8" w:rsidP="004D7FDA">
      <w:pPr>
        <w:keepNext/>
        <w:spacing w:line="360" w:lineRule="auto"/>
        <w:outlineLvl w:val="3"/>
        <w:rPr>
          <w:color w:val="000000"/>
          <w:lang w:val="cs-CZ"/>
        </w:rPr>
      </w:pPr>
    </w:p>
    <w:p w14:paraId="6771E074" w14:textId="101EA58C" w:rsidR="00F44D2A" w:rsidRPr="00A37C1E" w:rsidRDefault="00AC554A" w:rsidP="004D7FDA">
      <w:pPr>
        <w:spacing w:line="360" w:lineRule="auto"/>
        <w:outlineLvl w:val="0"/>
        <w:rPr>
          <w:i/>
          <w:color w:val="000000"/>
          <w:lang w:val="cs-CZ"/>
        </w:rPr>
      </w:pPr>
      <w:r w:rsidRPr="00A37C1E">
        <w:rPr>
          <w:i/>
          <w:color w:val="000000"/>
          <w:lang w:val="cs-CZ"/>
        </w:rPr>
        <w:t>Zdravotnická záchranná služba Královéh</w:t>
      </w:r>
      <w:r w:rsidR="007C2C72">
        <w:rPr>
          <w:i/>
          <w:color w:val="000000"/>
          <w:lang w:val="cs-CZ"/>
        </w:rPr>
        <w:t>radeckého kraje, Hradec Králové</w:t>
      </w:r>
      <w:r w:rsidR="008D4B4C">
        <w:rPr>
          <w:i/>
          <w:color w:val="000000"/>
          <w:lang w:val="cs-CZ"/>
        </w:rPr>
        <w:t>;</w:t>
      </w:r>
    </w:p>
    <w:p w14:paraId="74027E5B" w14:textId="5C96CF0C" w:rsidR="007C2C72" w:rsidRDefault="001A245D" w:rsidP="009C656F">
      <w:pPr>
        <w:spacing w:line="360" w:lineRule="auto"/>
        <w:outlineLvl w:val="0"/>
        <w:rPr>
          <w:i/>
          <w:color w:val="000000"/>
          <w:lang w:val="cs-CZ"/>
        </w:rPr>
      </w:pPr>
      <w:r w:rsidRPr="00A37C1E">
        <w:rPr>
          <w:i/>
          <w:color w:val="000000"/>
          <w:lang w:val="cs-CZ"/>
        </w:rPr>
        <w:t>Klinika anesteziologie, re</w:t>
      </w:r>
      <w:r>
        <w:rPr>
          <w:i/>
          <w:color w:val="000000"/>
          <w:lang w:val="cs-CZ"/>
        </w:rPr>
        <w:t xml:space="preserve">suscitace a intenzivní medicíny, </w:t>
      </w:r>
      <w:r w:rsidR="00D316B2" w:rsidRPr="001A245D">
        <w:rPr>
          <w:i/>
          <w:color w:val="000000"/>
          <w:lang w:val="cs-CZ"/>
        </w:rPr>
        <w:t>Univerzita</w:t>
      </w:r>
      <w:r w:rsidR="00D316B2" w:rsidRPr="00A37C1E">
        <w:rPr>
          <w:i/>
          <w:color w:val="000000"/>
          <w:lang w:val="cs-CZ"/>
        </w:rPr>
        <w:t xml:space="preserve"> Karlova v Praze, Lékařská fakulta v Hradci Králové, Fa</w:t>
      </w:r>
      <w:r w:rsidR="00F44D2A" w:rsidRPr="00A37C1E">
        <w:rPr>
          <w:i/>
          <w:color w:val="000000"/>
          <w:lang w:val="cs-CZ"/>
        </w:rPr>
        <w:t>kultní nemocnice Hradec Králové</w:t>
      </w:r>
    </w:p>
    <w:p w14:paraId="1EB67002" w14:textId="77777777" w:rsidR="007C2C72" w:rsidRPr="007C2C72" w:rsidRDefault="007C2C72" w:rsidP="007C2C72">
      <w:pPr>
        <w:keepNext/>
        <w:spacing w:line="360" w:lineRule="auto"/>
        <w:outlineLvl w:val="3"/>
        <w:rPr>
          <w:color w:val="000000"/>
          <w:lang w:val="cs-CZ"/>
        </w:rPr>
      </w:pPr>
    </w:p>
    <w:p w14:paraId="7400D6B3" w14:textId="2E2803F7" w:rsidR="008D4B4C" w:rsidRPr="008B06DA" w:rsidRDefault="009C656F" w:rsidP="00451FFE">
      <w:pPr>
        <w:spacing w:line="360" w:lineRule="auto"/>
        <w:outlineLvl w:val="0"/>
        <w:rPr>
          <w:bCs/>
          <w:color w:val="000000"/>
          <w:lang w:val="cs-CZ"/>
        </w:rPr>
      </w:pPr>
      <w:r>
        <w:rPr>
          <w:bCs/>
          <w:color w:val="000000"/>
          <w:lang w:val="cs-CZ"/>
        </w:rPr>
        <w:t>Problematika zajištění</w:t>
      </w:r>
      <w:r w:rsidRPr="009C656F">
        <w:rPr>
          <w:bCs/>
          <w:color w:val="000000"/>
          <w:lang w:val="cs-CZ"/>
        </w:rPr>
        <w:t xml:space="preserve"> dýchací</w:t>
      </w:r>
      <w:r>
        <w:rPr>
          <w:bCs/>
          <w:color w:val="000000"/>
          <w:lang w:val="cs-CZ"/>
        </w:rPr>
        <w:t>ch</w:t>
      </w:r>
      <w:r w:rsidRPr="009C656F">
        <w:rPr>
          <w:bCs/>
          <w:color w:val="000000"/>
          <w:lang w:val="cs-CZ"/>
        </w:rPr>
        <w:t xml:space="preserve"> cest</w:t>
      </w:r>
      <w:r>
        <w:rPr>
          <w:bCs/>
          <w:color w:val="000000"/>
          <w:lang w:val="cs-CZ"/>
        </w:rPr>
        <w:t xml:space="preserve"> u závažných traumat </w:t>
      </w:r>
      <w:r w:rsidR="00BA164E">
        <w:rPr>
          <w:bCs/>
          <w:color w:val="000000"/>
          <w:lang w:val="cs-CZ"/>
        </w:rPr>
        <w:t>tracheální intub</w:t>
      </w:r>
      <w:r w:rsidR="008D4B4C">
        <w:rPr>
          <w:bCs/>
          <w:color w:val="000000"/>
          <w:lang w:val="cs-CZ"/>
        </w:rPr>
        <w:t>a</w:t>
      </w:r>
      <w:r w:rsidR="00BA164E">
        <w:rPr>
          <w:bCs/>
          <w:color w:val="000000"/>
          <w:lang w:val="cs-CZ"/>
        </w:rPr>
        <w:t xml:space="preserve">cí </w:t>
      </w:r>
      <w:r>
        <w:rPr>
          <w:bCs/>
          <w:color w:val="000000"/>
          <w:lang w:val="cs-CZ"/>
        </w:rPr>
        <w:t>patří mezi</w:t>
      </w:r>
      <w:r w:rsidRPr="009C656F">
        <w:rPr>
          <w:bCs/>
          <w:color w:val="000000"/>
          <w:lang w:val="cs-CZ"/>
        </w:rPr>
        <w:t xml:space="preserve"> nejkontroverznější oblast</w:t>
      </w:r>
      <w:r>
        <w:rPr>
          <w:bCs/>
          <w:color w:val="000000"/>
          <w:lang w:val="cs-CZ"/>
        </w:rPr>
        <w:t>i</w:t>
      </w:r>
      <w:r w:rsidRPr="009C656F">
        <w:rPr>
          <w:bCs/>
          <w:color w:val="000000"/>
          <w:lang w:val="cs-CZ"/>
        </w:rPr>
        <w:t xml:space="preserve"> přednemocniční </w:t>
      </w:r>
      <w:r>
        <w:rPr>
          <w:bCs/>
          <w:color w:val="000000"/>
          <w:lang w:val="cs-CZ"/>
        </w:rPr>
        <w:t>neodkladné</w:t>
      </w:r>
      <w:r w:rsidRPr="009C656F">
        <w:rPr>
          <w:bCs/>
          <w:color w:val="000000"/>
          <w:lang w:val="cs-CZ"/>
        </w:rPr>
        <w:t xml:space="preserve"> péče</w:t>
      </w:r>
      <w:r>
        <w:rPr>
          <w:bCs/>
          <w:color w:val="000000"/>
          <w:lang w:val="cs-CZ"/>
        </w:rPr>
        <w:t>.</w:t>
      </w:r>
      <w:r w:rsidR="00451FFE">
        <w:rPr>
          <w:bCs/>
          <w:color w:val="000000"/>
          <w:lang w:val="cs-CZ"/>
        </w:rPr>
        <w:t xml:space="preserve"> </w:t>
      </w:r>
      <w:r w:rsidRPr="009C656F">
        <w:rPr>
          <w:bCs/>
          <w:color w:val="000000"/>
          <w:lang w:val="cs-CZ"/>
        </w:rPr>
        <w:t>P</w:t>
      </w:r>
      <w:r w:rsidR="00BA164E">
        <w:rPr>
          <w:bCs/>
          <w:color w:val="000000"/>
          <w:lang w:val="cs-CZ"/>
        </w:rPr>
        <w:t>řestože je p</w:t>
      </w:r>
      <w:r w:rsidRPr="009C656F">
        <w:rPr>
          <w:bCs/>
          <w:color w:val="000000"/>
          <w:lang w:val="cs-CZ"/>
        </w:rPr>
        <w:t>řednemocniční anestezie standard</w:t>
      </w:r>
      <w:r>
        <w:rPr>
          <w:bCs/>
          <w:color w:val="000000"/>
          <w:lang w:val="cs-CZ"/>
        </w:rPr>
        <w:t>ním způsobem</w:t>
      </w:r>
      <w:r w:rsidRPr="009C656F">
        <w:rPr>
          <w:bCs/>
          <w:color w:val="000000"/>
          <w:lang w:val="cs-CZ"/>
        </w:rPr>
        <w:t xml:space="preserve"> péče o pacienty s</w:t>
      </w:r>
      <w:r>
        <w:rPr>
          <w:bCs/>
          <w:color w:val="000000"/>
          <w:lang w:val="cs-CZ"/>
        </w:rPr>
        <w:t>e závažným</w:t>
      </w:r>
      <w:r w:rsidRPr="009C656F">
        <w:rPr>
          <w:bCs/>
          <w:color w:val="000000"/>
          <w:lang w:val="cs-CZ"/>
        </w:rPr>
        <w:t xml:space="preserve"> traumatem, </w:t>
      </w:r>
      <w:r w:rsidR="00BA164E">
        <w:rPr>
          <w:bCs/>
          <w:color w:val="000000"/>
          <w:lang w:val="cs-CZ"/>
        </w:rPr>
        <w:t>p</w:t>
      </w:r>
      <w:r>
        <w:rPr>
          <w:bCs/>
          <w:color w:val="000000"/>
          <w:lang w:val="cs-CZ"/>
        </w:rPr>
        <w:t>ouze m</w:t>
      </w:r>
      <w:r w:rsidRPr="009C656F">
        <w:rPr>
          <w:bCs/>
          <w:color w:val="000000"/>
          <w:lang w:val="cs-CZ"/>
        </w:rPr>
        <w:t xml:space="preserve">alá část </w:t>
      </w:r>
      <w:r w:rsidR="00BA164E">
        <w:rPr>
          <w:bCs/>
          <w:color w:val="000000"/>
          <w:lang w:val="cs-CZ"/>
        </w:rPr>
        <w:t>z</w:t>
      </w:r>
      <w:r w:rsidR="008D4B4C">
        <w:rPr>
          <w:bCs/>
          <w:color w:val="000000"/>
          <w:lang w:val="cs-CZ"/>
        </w:rPr>
        <w:t> </w:t>
      </w:r>
      <w:r w:rsidR="00BA164E">
        <w:rPr>
          <w:bCs/>
          <w:color w:val="000000"/>
          <w:lang w:val="cs-CZ"/>
        </w:rPr>
        <w:t>nich</w:t>
      </w:r>
      <w:r w:rsidR="008D4B4C">
        <w:rPr>
          <w:bCs/>
          <w:color w:val="000000"/>
          <w:lang w:val="cs-CZ"/>
        </w:rPr>
        <w:t xml:space="preserve"> </w:t>
      </w:r>
      <w:r w:rsidRPr="009C656F">
        <w:rPr>
          <w:bCs/>
          <w:color w:val="000000"/>
          <w:lang w:val="cs-CZ"/>
        </w:rPr>
        <w:t xml:space="preserve">vyžaduje </w:t>
      </w:r>
      <w:r w:rsidR="004A3A7D">
        <w:rPr>
          <w:bCs/>
          <w:color w:val="000000"/>
          <w:lang w:val="cs-CZ"/>
        </w:rPr>
        <w:t>okamžit</w:t>
      </w:r>
      <w:r w:rsidR="00BA164E">
        <w:rPr>
          <w:bCs/>
          <w:color w:val="000000"/>
          <w:lang w:val="cs-CZ"/>
        </w:rPr>
        <w:t>é</w:t>
      </w:r>
      <w:r w:rsidR="004A3A7D">
        <w:rPr>
          <w:bCs/>
          <w:color w:val="000000"/>
          <w:lang w:val="cs-CZ"/>
        </w:rPr>
        <w:t xml:space="preserve"> </w:t>
      </w:r>
      <w:r>
        <w:rPr>
          <w:bCs/>
          <w:color w:val="000000"/>
          <w:lang w:val="cs-CZ"/>
        </w:rPr>
        <w:t>zajištění dýchacích cest</w:t>
      </w:r>
      <w:r w:rsidR="004A3A7D">
        <w:rPr>
          <w:bCs/>
          <w:color w:val="000000"/>
          <w:lang w:val="cs-CZ"/>
        </w:rPr>
        <w:t xml:space="preserve"> intubací</w:t>
      </w:r>
      <w:r w:rsidR="008B06DA">
        <w:rPr>
          <w:bCs/>
          <w:color w:val="000000"/>
          <w:lang w:val="cs-CZ"/>
        </w:rPr>
        <w:t xml:space="preserve"> před příjezdem do nemocnice</w:t>
      </w:r>
      <w:r w:rsidR="00BA164E">
        <w:rPr>
          <w:bCs/>
          <w:color w:val="000000"/>
          <w:lang w:val="cs-CZ"/>
        </w:rPr>
        <w:t xml:space="preserve">. </w:t>
      </w:r>
      <w:r w:rsidRPr="008B06DA">
        <w:rPr>
          <w:bCs/>
          <w:color w:val="000000"/>
          <w:lang w:val="cs-CZ"/>
        </w:rPr>
        <w:t xml:space="preserve">Evidence </w:t>
      </w:r>
      <w:r w:rsidR="00BA164E" w:rsidRPr="008B06DA">
        <w:rPr>
          <w:bCs/>
          <w:color w:val="000000"/>
          <w:lang w:val="cs-CZ"/>
        </w:rPr>
        <w:t xml:space="preserve">svědčící </w:t>
      </w:r>
      <w:r w:rsidRPr="008B06DA">
        <w:rPr>
          <w:bCs/>
          <w:color w:val="000000"/>
          <w:lang w:val="cs-CZ"/>
        </w:rPr>
        <w:t xml:space="preserve">pro </w:t>
      </w:r>
      <w:r w:rsidR="00BA164E" w:rsidRPr="008B06DA">
        <w:rPr>
          <w:bCs/>
          <w:color w:val="000000"/>
          <w:lang w:val="cs-CZ"/>
        </w:rPr>
        <w:t xml:space="preserve">přínos </w:t>
      </w:r>
      <w:r w:rsidRPr="008B06DA">
        <w:rPr>
          <w:bCs/>
          <w:color w:val="000000"/>
          <w:lang w:val="cs-CZ"/>
        </w:rPr>
        <w:t>pokročilé</w:t>
      </w:r>
      <w:r w:rsidR="00BA164E" w:rsidRPr="008B06DA">
        <w:rPr>
          <w:bCs/>
          <w:color w:val="000000"/>
          <w:lang w:val="cs-CZ"/>
        </w:rPr>
        <w:t>ho</w:t>
      </w:r>
      <w:r w:rsidRPr="008B06DA">
        <w:rPr>
          <w:bCs/>
          <w:color w:val="000000"/>
          <w:lang w:val="cs-CZ"/>
        </w:rPr>
        <w:t xml:space="preserve"> zajištění dýchacích cest přednemocniční intubací ne</w:t>
      </w:r>
      <w:r w:rsidR="004A3A7D" w:rsidRPr="008B06DA">
        <w:rPr>
          <w:bCs/>
          <w:color w:val="000000"/>
          <w:lang w:val="cs-CZ"/>
        </w:rPr>
        <w:t xml:space="preserve">ní </w:t>
      </w:r>
      <w:r w:rsidRPr="008B06DA">
        <w:rPr>
          <w:bCs/>
          <w:color w:val="000000"/>
          <w:lang w:val="cs-CZ"/>
        </w:rPr>
        <w:t xml:space="preserve">konzistentní, </w:t>
      </w:r>
      <w:r w:rsidR="004A3A7D" w:rsidRPr="008B06DA">
        <w:rPr>
          <w:bCs/>
          <w:color w:val="000000"/>
          <w:lang w:val="cs-CZ"/>
        </w:rPr>
        <w:t xml:space="preserve">výsledky studií jsou </w:t>
      </w:r>
      <w:r w:rsidRPr="008B06DA">
        <w:rPr>
          <w:bCs/>
          <w:color w:val="000000"/>
          <w:lang w:val="cs-CZ"/>
        </w:rPr>
        <w:t>rozporupln</w:t>
      </w:r>
      <w:r w:rsidR="004A3A7D" w:rsidRPr="008B06DA">
        <w:rPr>
          <w:bCs/>
          <w:color w:val="000000"/>
          <w:lang w:val="cs-CZ"/>
        </w:rPr>
        <w:t>é</w:t>
      </w:r>
      <w:r w:rsidRPr="008B06DA">
        <w:rPr>
          <w:bCs/>
          <w:color w:val="000000"/>
          <w:lang w:val="cs-CZ"/>
        </w:rPr>
        <w:t xml:space="preserve"> a </w:t>
      </w:r>
      <w:r w:rsidR="00E9427D" w:rsidRPr="008B06DA">
        <w:rPr>
          <w:bCs/>
          <w:color w:val="000000"/>
          <w:lang w:val="cs-CZ"/>
        </w:rPr>
        <w:t xml:space="preserve">jejich </w:t>
      </w:r>
      <w:r w:rsidR="004A3A7D" w:rsidRPr="008B06DA">
        <w:rPr>
          <w:bCs/>
          <w:color w:val="000000"/>
          <w:lang w:val="cs-CZ"/>
        </w:rPr>
        <w:t xml:space="preserve">autoři </w:t>
      </w:r>
      <w:r w:rsidR="00BA164E" w:rsidRPr="008B06DA">
        <w:rPr>
          <w:bCs/>
          <w:color w:val="000000"/>
          <w:lang w:val="cs-CZ"/>
        </w:rPr>
        <w:t>mnohdy</w:t>
      </w:r>
      <w:r w:rsidRPr="008B06DA">
        <w:rPr>
          <w:bCs/>
          <w:color w:val="000000"/>
          <w:lang w:val="cs-CZ"/>
        </w:rPr>
        <w:t xml:space="preserve"> </w:t>
      </w:r>
      <w:r w:rsidR="00BA164E" w:rsidRPr="008B06DA">
        <w:rPr>
          <w:bCs/>
          <w:color w:val="000000"/>
          <w:lang w:val="cs-CZ"/>
        </w:rPr>
        <w:t>ne</w:t>
      </w:r>
      <w:r w:rsidR="004A3A7D" w:rsidRPr="008B06DA">
        <w:rPr>
          <w:bCs/>
          <w:color w:val="000000"/>
          <w:lang w:val="cs-CZ"/>
        </w:rPr>
        <w:t xml:space="preserve">uvádějí </w:t>
      </w:r>
      <w:r w:rsidRPr="008B06DA">
        <w:rPr>
          <w:bCs/>
          <w:color w:val="000000"/>
          <w:lang w:val="cs-CZ"/>
        </w:rPr>
        <w:t xml:space="preserve">všechny klíčové informace. Naopak </w:t>
      </w:r>
      <w:r w:rsidR="00BA164E" w:rsidRPr="008B06DA">
        <w:rPr>
          <w:bCs/>
          <w:color w:val="000000"/>
          <w:lang w:val="cs-CZ"/>
        </w:rPr>
        <w:t xml:space="preserve">existuje mnoho </w:t>
      </w:r>
      <w:r w:rsidRPr="008B06DA">
        <w:rPr>
          <w:bCs/>
          <w:color w:val="000000"/>
          <w:lang w:val="cs-CZ"/>
        </w:rPr>
        <w:t>důkaz</w:t>
      </w:r>
      <w:r w:rsidR="004A3A7D" w:rsidRPr="008B06DA">
        <w:rPr>
          <w:bCs/>
          <w:color w:val="000000"/>
          <w:lang w:val="cs-CZ"/>
        </w:rPr>
        <w:t>ů</w:t>
      </w:r>
      <w:r w:rsidRPr="008B06DA">
        <w:rPr>
          <w:bCs/>
          <w:color w:val="000000"/>
          <w:lang w:val="cs-CZ"/>
        </w:rPr>
        <w:t xml:space="preserve"> prokazující</w:t>
      </w:r>
      <w:r w:rsidR="004A3A7D" w:rsidRPr="008B06DA">
        <w:rPr>
          <w:bCs/>
          <w:color w:val="000000"/>
          <w:lang w:val="cs-CZ"/>
        </w:rPr>
        <w:t>ch</w:t>
      </w:r>
      <w:r w:rsidR="00BA164E" w:rsidRPr="008B06DA">
        <w:rPr>
          <w:bCs/>
          <w:color w:val="000000"/>
          <w:lang w:val="cs-CZ"/>
        </w:rPr>
        <w:t xml:space="preserve"> škodlivost špatně</w:t>
      </w:r>
      <w:r w:rsidRPr="008B06DA">
        <w:rPr>
          <w:bCs/>
          <w:color w:val="000000"/>
          <w:lang w:val="cs-CZ"/>
        </w:rPr>
        <w:t xml:space="preserve"> prováděn</w:t>
      </w:r>
      <w:r w:rsidR="00BA164E" w:rsidRPr="008B06DA">
        <w:rPr>
          <w:bCs/>
          <w:color w:val="000000"/>
          <w:lang w:val="cs-CZ"/>
        </w:rPr>
        <w:t>é</w:t>
      </w:r>
      <w:r w:rsidRPr="008B06DA">
        <w:rPr>
          <w:bCs/>
          <w:color w:val="000000"/>
          <w:lang w:val="cs-CZ"/>
        </w:rPr>
        <w:t xml:space="preserve"> intubace</w:t>
      </w:r>
      <w:r w:rsidR="00BA164E" w:rsidRPr="008B06DA">
        <w:rPr>
          <w:bCs/>
          <w:color w:val="000000"/>
          <w:lang w:val="cs-CZ"/>
        </w:rPr>
        <w:t xml:space="preserve"> </w:t>
      </w:r>
      <w:r w:rsidRPr="008B06DA">
        <w:rPr>
          <w:bCs/>
          <w:color w:val="000000"/>
          <w:lang w:val="cs-CZ"/>
        </w:rPr>
        <w:t>a vysokou míru komplikací</w:t>
      </w:r>
      <w:r w:rsidR="00BA164E" w:rsidRPr="008B06DA">
        <w:rPr>
          <w:bCs/>
          <w:color w:val="000000"/>
          <w:lang w:val="cs-CZ"/>
        </w:rPr>
        <w:t xml:space="preserve"> stoupající </w:t>
      </w:r>
      <w:r w:rsidR="00E9427D" w:rsidRPr="008B06DA">
        <w:rPr>
          <w:bCs/>
          <w:color w:val="000000"/>
          <w:lang w:val="cs-CZ"/>
        </w:rPr>
        <w:t>s nedostatkem zkušeností</w:t>
      </w:r>
      <w:r w:rsidRPr="008B06DA">
        <w:rPr>
          <w:bCs/>
          <w:color w:val="000000"/>
          <w:lang w:val="cs-CZ"/>
        </w:rPr>
        <w:t>.</w:t>
      </w:r>
    </w:p>
    <w:p w14:paraId="502CF4B8" w14:textId="77777777" w:rsidR="008B06DA" w:rsidRPr="008B06DA" w:rsidRDefault="008B06DA" w:rsidP="00451FFE">
      <w:pPr>
        <w:spacing w:line="360" w:lineRule="auto"/>
        <w:outlineLvl w:val="0"/>
        <w:rPr>
          <w:bCs/>
          <w:color w:val="000000"/>
          <w:lang w:val="cs-CZ"/>
        </w:rPr>
      </w:pPr>
    </w:p>
    <w:p w14:paraId="2C44A103" w14:textId="06E18C78" w:rsidR="008B06DA" w:rsidRPr="008B06DA" w:rsidRDefault="009C656F" w:rsidP="008B06DA">
      <w:p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Přednemocniční bleskový úvod do anestezie (RSI, rapid sequence intubation) by měl být praktiková</w:t>
      </w:r>
      <w:r w:rsidR="00451FFE" w:rsidRPr="008B06DA">
        <w:rPr>
          <w:bCs/>
          <w:color w:val="000000"/>
          <w:lang w:val="cs-CZ"/>
        </w:rPr>
        <w:t>n</w:t>
      </w:r>
      <w:r w:rsidRPr="008B06DA">
        <w:rPr>
          <w:bCs/>
          <w:color w:val="000000"/>
          <w:lang w:val="cs-CZ"/>
        </w:rPr>
        <w:t xml:space="preserve"> podle s</w:t>
      </w:r>
      <w:r w:rsidR="00451FFE" w:rsidRPr="008B06DA">
        <w:rPr>
          <w:bCs/>
          <w:color w:val="000000"/>
          <w:lang w:val="cs-CZ"/>
        </w:rPr>
        <w:t>hodných</w:t>
      </w:r>
      <w:r w:rsidRPr="008B06DA">
        <w:rPr>
          <w:bCs/>
          <w:color w:val="000000"/>
          <w:lang w:val="cs-CZ"/>
        </w:rPr>
        <w:t xml:space="preserve"> </w:t>
      </w:r>
      <w:r w:rsidR="00451FFE" w:rsidRPr="008B06DA">
        <w:rPr>
          <w:bCs/>
          <w:color w:val="000000"/>
          <w:lang w:val="cs-CZ"/>
        </w:rPr>
        <w:t xml:space="preserve">bezpečnostních </w:t>
      </w:r>
      <w:r w:rsidRPr="008B06DA">
        <w:rPr>
          <w:bCs/>
          <w:color w:val="000000"/>
          <w:lang w:val="cs-CZ"/>
        </w:rPr>
        <w:t>standardů jako na odděleních urgentního příjmu</w:t>
      </w:r>
      <w:r w:rsidR="00BA164E" w:rsidRPr="008B06DA">
        <w:rPr>
          <w:bCs/>
          <w:color w:val="000000"/>
          <w:lang w:val="cs-CZ"/>
        </w:rPr>
        <w:t xml:space="preserve"> nebo v anesteziologii</w:t>
      </w:r>
      <w:r w:rsidRPr="008B06DA">
        <w:rPr>
          <w:bCs/>
          <w:color w:val="000000"/>
          <w:lang w:val="cs-CZ"/>
        </w:rPr>
        <w:t>. P</w:t>
      </w:r>
      <w:r w:rsidR="008D4B4C" w:rsidRPr="008B06DA">
        <w:rPr>
          <w:bCs/>
          <w:color w:val="000000"/>
          <w:lang w:val="cs-CZ"/>
        </w:rPr>
        <w:t>ostup p</w:t>
      </w:r>
      <w:r w:rsidRPr="008B06DA">
        <w:rPr>
          <w:bCs/>
          <w:color w:val="000000"/>
          <w:lang w:val="cs-CZ"/>
        </w:rPr>
        <w:t>řednemocniční</w:t>
      </w:r>
      <w:r w:rsidR="008D4B4C" w:rsidRPr="008B06DA">
        <w:rPr>
          <w:bCs/>
          <w:color w:val="000000"/>
          <w:lang w:val="cs-CZ"/>
        </w:rPr>
        <w:t>ho</w:t>
      </w:r>
      <w:r w:rsidRPr="008B06DA">
        <w:rPr>
          <w:bCs/>
          <w:color w:val="000000"/>
          <w:lang w:val="cs-CZ"/>
        </w:rPr>
        <w:t xml:space="preserve"> </w:t>
      </w:r>
      <w:r w:rsidR="00BA164E" w:rsidRPr="008B06DA">
        <w:rPr>
          <w:bCs/>
          <w:color w:val="000000"/>
          <w:lang w:val="cs-CZ"/>
        </w:rPr>
        <w:t>úvod</w:t>
      </w:r>
      <w:r w:rsidR="008D4B4C" w:rsidRPr="008B06DA">
        <w:rPr>
          <w:bCs/>
          <w:color w:val="000000"/>
          <w:lang w:val="cs-CZ"/>
        </w:rPr>
        <w:t>u</w:t>
      </w:r>
      <w:r w:rsidR="00BA164E" w:rsidRPr="008B06DA">
        <w:rPr>
          <w:bCs/>
          <w:color w:val="000000"/>
          <w:lang w:val="cs-CZ"/>
        </w:rPr>
        <w:t xml:space="preserve"> do anestezie</w:t>
      </w:r>
      <w:r w:rsidRPr="008B06DA">
        <w:rPr>
          <w:bCs/>
          <w:color w:val="000000"/>
          <w:lang w:val="cs-CZ"/>
        </w:rPr>
        <w:t xml:space="preserve"> </w:t>
      </w:r>
      <w:r w:rsidR="00BA164E" w:rsidRPr="008B06DA">
        <w:rPr>
          <w:bCs/>
          <w:color w:val="000000"/>
          <w:lang w:val="cs-CZ"/>
        </w:rPr>
        <w:t xml:space="preserve">však </w:t>
      </w:r>
      <w:r w:rsidR="00E9427D" w:rsidRPr="008B06DA">
        <w:rPr>
          <w:bCs/>
          <w:color w:val="000000"/>
          <w:lang w:val="cs-CZ"/>
        </w:rPr>
        <w:t>musí</w:t>
      </w:r>
      <w:r w:rsidRPr="008B06DA">
        <w:rPr>
          <w:bCs/>
          <w:color w:val="000000"/>
          <w:lang w:val="cs-CZ"/>
        </w:rPr>
        <w:t xml:space="preserve"> </w:t>
      </w:r>
      <w:r w:rsidR="00E9427D" w:rsidRPr="008B06DA">
        <w:rPr>
          <w:bCs/>
          <w:color w:val="000000"/>
          <w:lang w:val="cs-CZ"/>
        </w:rPr>
        <w:t xml:space="preserve">být </w:t>
      </w:r>
      <w:r w:rsidRPr="008B06DA">
        <w:rPr>
          <w:bCs/>
          <w:color w:val="000000"/>
          <w:lang w:val="cs-CZ"/>
        </w:rPr>
        <w:t xml:space="preserve">oproti standardním technikám </w:t>
      </w:r>
      <w:r w:rsidR="00451FFE" w:rsidRPr="008B06DA">
        <w:rPr>
          <w:bCs/>
          <w:color w:val="000000"/>
          <w:lang w:val="cs-CZ"/>
        </w:rPr>
        <w:t>modifikován</w:t>
      </w:r>
      <w:r w:rsidRPr="008B06DA">
        <w:rPr>
          <w:bCs/>
          <w:color w:val="000000"/>
          <w:lang w:val="cs-CZ"/>
        </w:rPr>
        <w:t xml:space="preserve"> s cílem z</w:t>
      </w:r>
      <w:r w:rsidR="00E9427D" w:rsidRPr="008B06DA">
        <w:rPr>
          <w:bCs/>
          <w:color w:val="000000"/>
          <w:lang w:val="cs-CZ"/>
        </w:rPr>
        <w:t>výšit</w:t>
      </w:r>
      <w:r w:rsidRPr="008B06DA">
        <w:rPr>
          <w:bCs/>
          <w:color w:val="000000"/>
          <w:lang w:val="cs-CZ"/>
        </w:rPr>
        <w:t xml:space="preserve"> bezpečnost pacienta</w:t>
      </w:r>
      <w:r w:rsidR="00BA164E" w:rsidRPr="008B06DA">
        <w:rPr>
          <w:bCs/>
          <w:color w:val="000000"/>
          <w:lang w:val="cs-CZ"/>
        </w:rPr>
        <w:t xml:space="preserve"> a</w:t>
      </w:r>
      <w:r w:rsidRPr="008B06DA">
        <w:rPr>
          <w:bCs/>
          <w:color w:val="000000"/>
          <w:lang w:val="cs-CZ"/>
        </w:rPr>
        <w:t xml:space="preserve"> </w:t>
      </w:r>
      <w:r w:rsidR="00451FFE" w:rsidRPr="008B06DA">
        <w:rPr>
          <w:bCs/>
          <w:color w:val="000000"/>
          <w:lang w:val="cs-CZ"/>
        </w:rPr>
        <w:t xml:space="preserve">zabránit nežádoucím </w:t>
      </w:r>
      <w:r w:rsidR="00BA164E" w:rsidRPr="008B06DA">
        <w:rPr>
          <w:bCs/>
          <w:color w:val="000000"/>
          <w:lang w:val="cs-CZ"/>
        </w:rPr>
        <w:t xml:space="preserve">fyziologickým </w:t>
      </w:r>
      <w:r w:rsidR="00451FFE" w:rsidRPr="008B06DA">
        <w:rPr>
          <w:bCs/>
          <w:color w:val="000000"/>
          <w:lang w:val="cs-CZ"/>
        </w:rPr>
        <w:t>účinkům</w:t>
      </w:r>
      <w:r w:rsidR="00BA164E" w:rsidRPr="008B06DA">
        <w:rPr>
          <w:bCs/>
          <w:color w:val="000000"/>
          <w:lang w:val="cs-CZ"/>
        </w:rPr>
        <w:t xml:space="preserve"> anestetik.</w:t>
      </w:r>
      <w:r w:rsidR="00451FFE" w:rsidRPr="008B06DA">
        <w:rPr>
          <w:bCs/>
          <w:color w:val="000000"/>
          <w:lang w:val="cs-CZ"/>
        </w:rPr>
        <w:t xml:space="preserve"> </w:t>
      </w:r>
      <w:r w:rsidR="00BA164E" w:rsidRPr="008B06DA">
        <w:rPr>
          <w:bCs/>
          <w:color w:val="000000"/>
          <w:lang w:val="cs-CZ"/>
        </w:rPr>
        <w:t>Významnou roli hraje</w:t>
      </w:r>
      <w:r w:rsidRPr="008B06DA">
        <w:rPr>
          <w:bCs/>
          <w:color w:val="000000"/>
          <w:lang w:val="cs-CZ"/>
        </w:rPr>
        <w:t xml:space="preserve"> </w:t>
      </w:r>
      <w:r w:rsidR="00BA164E" w:rsidRPr="008B06DA">
        <w:rPr>
          <w:bCs/>
          <w:color w:val="000000"/>
          <w:lang w:val="cs-CZ"/>
        </w:rPr>
        <w:t xml:space="preserve">rovněž </w:t>
      </w:r>
      <w:r w:rsidRPr="008B06DA">
        <w:rPr>
          <w:bCs/>
          <w:color w:val="000000"/>
          <w:lang w:val="cs-CZ"/>
        </w:rPr>
        <w:t>praktičnost</w:t>
      </w:r>
      <w:r w:rsidR="00BA164E" w:rsidRPr="008B06DA">
        <w:rPr>
          <w:bCs/>
          <w:color w:val="000000"/>
          <w:lang w:val="cs-CZ"/>
        </w:rPr>
        <w:t>,</w:t>
      </w:r>
      <w:r w:rsidR="008D4B4C" w:rsidRPr="008B06DA">
        <w:rPr>
          <w:bCs/>
          <w:color w:val="000000"/>
          <w:lang w:val="cs-CZ"/>
        </w:rPr>
        <w:t xml:space="preserve"> neboť je výkon</w:t>
      </w:r>
      <w:r w:rsidR="00BA164E" w:rsidRPr="008B06DA">
        <w:rPr>
          <w:bCs/>
          <w:color w:val="000000"/>
          <w:lang w:val="cs-CZ"/>
        </w:rPr>
        <w:t xml:space="preserve"> </w:t>
      </w:r>
      <w:r w:rsidR="008D4B4C" w:rsidRPr="008B06DA">
        <w:rPr>
          <w:bCs/>
          <w:color w:val="000000"/>
          <w:lang w:val="cs-CZ"/>
        </w:rPr>
        <w:t>mnohdy</w:t>
      </w:r>
      <w:r w:rsidR="00BA164E" w:rsidRPr="008B06DA">
        <w:rPr>
          <w:bCs/>
          <w:color w:val="000000"/>
          <w:lang w:val="cs-CZ"/>
        </w:rPr>
        <w:t xml:space="preserve"> p</w:t>
      </w:r>
      <w:r w:rsidR="00E9427D" w:rsidRPr="008B06DA">
        <w:rPr>
          <w:bCs/>
          <w:color w:val="000000"/>
          <w:lang w:val="cs-CZ"/>
        </w:rPr>
        <w:t>rováděn</w:t>
      </w:r>
      <w:r w:rsidR="00BA164E" w:rsidRPr="008B06DA">
        <w:rPr>
          <w:bCs/>
          <w:color w:val="000000"/>
          <w:lang w:val="cs-CZ"/>
        </w:rPr>
        <w:t xml:space="preserve"> </w:t>
      </w:r>
      <w:r w:rsidR="00451FFE" w:rsidRPr="008B06DA">
        <w:rPr>
          <w:bCs/>
          <w:color w:val="000000"/>
          <w:lang w:val="cs-CZ"/>
        </w:rPr>
        <w:t xml:space="preserve">ve velmi </w:t>
      </w:r>
      <w:r w:rsidR="008D4B4C" w:rsidRPr="008B06DA">
        <w:rPr>
          <w:bCs/>
          <w:color w:val="000000"/>
          <w:lang w:val="cs-CZ"/>
        </w:rPr>
        <w:t>ztížených</w:t>
      </w:r>
      <w:r w:rsidR="00451FFE" w:rsidRPr="008B06DA">
        <w:rPr>
          <w:bCs/>
          <w:color w:val="000000"/>
          <w:lang w:val="cs-CZ"/>
        </w:rPr>
        <w:t xml:space="preserve"> podmínkách</w:t>
      </w:r>
      <w:r w:rsidRPr="008B06DA">
        <w:rPr>
          <w:bCs/>
          <w:color w:val="000000"/>
          <w:lang w:val="cs-CZ"/>
        </w:rPr>
        <w:t xml:space="preserve">. Příkladem </w:t>
      </w:r>
      <w:r w:rsidR="008D4B4C" w:rsidRPr="008B06DA">
        <w:rPr>
          <w:bCs/>
          <w:color w:val="000000"/>
          <w:lang w:val="cs-CZ"/>
        </w:rPr>
        <w:t>odlišností</w:t>
      </w:r>
      <w:r w:rsidR="00BA164E" w:rsidRPr="008B06DA">
        <w:rPr>
          <w:bCs/>
          <w:color w:val="000000"/>
          <w:lang w:val="cs-CZ"/>
        </w:rPr>
        <w:t xml:space="preserve"> </w:t>
      </w:r>
      <w:r w:rsidRPr="008B06DA">
        <w:rPr>
          <w:bCs/>
          <w:color w:val="000000"/>
          <w:lang w:val="cs-CZ"/>
        </w:rPr>
        <w:t xml:space="preserve">může být </w:t>
      </w:r>
      <w:r w:rsidR="00BA164E" w:rsidRPr="008B06DA">
        <w:rPr>
          <w:bCs/>
          <w:color w:val="000000"/>
          <w:lang w:val="cs-CZ"/>
        </w:rPr>
        <w:t>preference</w:t>
      </w:r>
      <w:r w:rsidRPr="008B06DA">
        <w:rPr>
          <w:bCs/>
          <w:color w:val="000000"/>
          <w:lang w:val="cs-CZ"/>
        </w:rPr>
        <w:t xml:space="preserve"> </w:t>
      </w:r>
      <w:r w:rsidR="00451FFE" w:rsidRPr="008B06DA">
        <w:rPr>
          <w:bCs/>
          <w:color w:val="000000"/>
          <w:lang w:val="cs-CZ"/>
        </w:rPr>
        <w:t xml:space="preserve">ketaminu, </w:t>
      </w:r>
      <w:r w:rsidRPr="008B06DA">
        <w:rPr>
          <w:bCs/>
          <w:color w:val="000000"/>
          <w:lang w:val="cs-CZ"/>
        </w:rPr>
        <w:t>opioidů a</w:t>
      </w:r>
      <w:r w:rsidR="00451FFE" w:rsidRPr="008B06DA">
        <w:rPr>
          <w:bCs/>
          <w:color w:val="000000"/>
          <w:lang w:val="cs-CZ"/>
        </w:rPr>
        <w:t xml:space="preserve"> </w:t>
      </w:r>
      <w:r w:rsidRPr="008B06DA">
        <w:rPr>
          <w:bCs/>
          <w:color w:val="000000"/>
          <w:lang w:val="cs-CZ"/>
        </w:rPr>
        <w:t xml:space="preserve">dlouhodobě působících </w:t>
      </w:r>
      <w:r w:rsidR="00451FFE" w:rsidRPr="008B06DA">
        <w:rPr>
          <w:bCs/>
          <w:color w:val="000000"/>
          <w:lang w:val="cs-CZ"/>
        </w:rPr>
        <w:t>myorelaxancií</w:t>
      </w:r>
      <w:r w:rsidR="00E9427D" w:rsidRPr="008B06DA">
        <w:rPr>
          <w:bCs/>
          <w:color w:val="000000"/>
          <w:lang w:val="cs-CZ"/>
        </w:rPr>
        <w:t>.</w:t>
      </w:r>
    </w:p>
    <w:p w14:paraId="3C746DFA" w14:textId="77777777" w:rsidR="008D4B4C" w:rsidRPr="008B06DA" w:rsidRDefault="008D4B4C" w:rsidP="00451FFE">
      <w:pPr>
        <w:spacing w:line="360" w:lineRule="auto"/>
        <w:outlineLvl w:val="0"/>
        <w:rPr>
          <w:bCs/>
          <w:color w:val="000000"/>
          <w:lang w:val="cs-CZ"/>
        </w:rPr>
      </w:pPr>
    </w:p>
    <w:p w14:paraId="34626EC7" w14:textId="2C692552" w:rsidR="008B06DA" w:rsidRPr="008B06DA" w:rsidRDefault="004A3A7D" w:rsidP="008B06DA">
      <w:p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 xml:space="preserve">Expertní skupina EHAC (European HEMS and Air Ambulance Committee) Medical Working Group </w:t>
      </w:r>
      <w:r w:rsidR="00E9427D" w:rsidRPr="008B06DA">
        <w:rPr>
          <w:bCs/>
          <w:color w:val="000000"/>
          <w:lang w:val="cs-CZ"/>
        </w:rPr>
        <w:t xml:space="preserve">považuje </w:t>
      </w:r>
      <w:r w:rsidRPr="008B06DA">
        <w:rPr>
          <w:bCs/>
          <w:color w:val="000000"/>
          <w:lang w:val="cs-CZ"/>
        </w:rPr>
        <w:t>téma přednemocniční anestezie za absolutní prioritu</w:t>
      </w:r>
      <w:r w:rsidR="00BA164E" w:rsidRPr="008B06DA">
        <w:rPr>
          <w:bCs/>
          <w:color w:val="000000"/>
          <w:lang w:val="cs-CZ"/>
        </w:rPr>
        <w:t>. N</w:t>
      </w:r>
      <w:r w:rsidRPr="008B06DA">
        <w:rPr>
          <w:bCs/>
          <w:color w:val="000000"/>
          <w:lang w:val="cs-CZ"/>
        </w:rPr>
        <w:t xml:space="preserve">a základě </w:t>
      </w:r>
      <w:r w:rsidR="008B06DA" w:rsidRPr="008B06DA">
        <w:rPr>
          <w:bCs/>
          <w:color w:val="000000"/>
          <w:lang w:val="cs-CZ"/>
        </w:rPr>
        <w:t xml:space="preserve">dostupné </w:t>
      </w:r>
      <w:r w:rsidRPr="008B06DA">
        <w:rPr>
          <w:bCs/>
          <w:color w:val="000000"/>
          <w:lang w:val="cs-CZ"/>
        </w:rPr>
        <w:t>literatury a odborn</w:t>
      </w:r>
      <w:r w:rsidR="00BA164E" w:rsidRPr="008B06DA">
        <w:rPr>
          <w:bCs/>
          <w:color w:val="000000"/>
          <w:lang w:val="cs-CZ"/>
        </w:rPr>
        <w:t>ých</w:t>
      </w:r>
      <w:r w:rsidRPr="008B06DA">
        <w:rPr>
          <w:bCs/>
          <w:color w:val="000000"/>
          <w:lang w:val="cs-CZ"/>
        </w:rPr>
        <w:t xml:space="preserve"> </w:t>
      </w:r>
      <w:r w:rsidR="008B06DA" w:rsidRPr="008B06DA">
        <w:rPr>
          <w:bCs/>
          <w:color w:val="000000"/>
          <w:lang w:val="cs-CZ"/>
        </w:rPr>
        <w:t>diskusí</w:t>
      </w:r>
      <w:r w:rsidR="00E9427D" w:rsidRPr="008B06DA">
        <w:rPr>
          <w:bCs/>
          <w:color w:val="000000"/>
          <w:lang w:val="cs-CZ"/>
        </w:rPr>
        <w:t>, kter</w:t>
      </w:r>
      <w:r w:rsidR="008B06DA" w:rsidRPr="008B06DA">
        <w:rPr>
          <w:bCs/>
          <w:color w:val="000000"/>
          <w:lang w:val="cs-CZ"/>
        </w:rPr>
        <w:t xml:space="preserve">ých se zúčastnili významní </w:t>
      </w:r>
      <w:r w:rsidR="00E9427D" w:rsidRPr="008B06DA">
        <w:rPr>
          <w:bCs/>
          <w:color w:val="000000"/>
          <w:lang w:val="cs-CZ"/>
        </w:rPr>
        <w:t>evrop</w:t>
      </w:r>
      <w:r w:rsidR="008B06DA" w:rsidRPr="008B06DA">
        <w:rPr>
          <w:bCs/>
          <w:color w:val="000000"/>
          <w:lang w:val="cs-CZ"/>
        </w:rPr>
        <w:t>ští</w:t>
      </w:r>
      <w:r w:rsidR="00E9427D" w:rsidRPr="008B06DA">
        <w:rPr>
          <w:bCs/>
          <w:color w:val="000000"/>
          <w:lang w:val="cs-CZ"/>
        </w:rPr>
        <w:t xml:space="preserve"> poskytovatel</w:t>
      </w:r>
      <w:r w:rsidR="008B06DA" w:rsidRPr="008B06DA">
        <w:rPr>
          <w:bCs/>
          <w:color w:val="000000"/>
          <w:lang w:val="cs-CZ"/>
        </w:rPr>
        <w:t>é</w:t>
      </w:r>
      <w:r w:rsidR="00BA164E" w:rsidRPr="008B06DA">
        <w:rPr>
          <w:bCs/>
          <w:color w:val="000000"/>
          <w:lang w:val="cs-CZ"/>
        </w:rPr>
        <w:t xml:space="preserve"> </w:t>
      </w:r>
      <w:r w:rsidRPr="008B06DA">
        <w:rPr>
          <w:bCs/>
          <w:color w:val="000000"/>
          <w:lang w:val="cs-CZ"/>
        </w:rPr>
        <w:t>leteck</w:t>
      </w:r>
      <w:r w:rsidR="00BA164E" w:rsidRPr="008B06DA">
        <w:rPr>
          <w:bCs/>
          <w:color w:val="000000"/>
          <w:lang w:val="cs-CZ"/>
        </w:rPr>
        <w:t>ých</w:t>
      </w:r>
      <w:r w:rsidRPr="008B06DA">
        <w:rPr>
          <w:bCs/>
          <w:color w:val="000000"/>
          <w:lang w:val="cs-CZ"/>
        </w:rPr>
        <w:t xml:space="preserve"> záchrann</w:t>
      </w:r>
      <w:r w:rsidR="00BA164E" w:rsidRPr="008B06DA">
        <w:rPr>
          <w:bCs/>
          <w:color w:val="000000"/>
          <w:lang w:val="cs-CZ"/>
        </w:rPr>
        <w:t>ých</w:t>
      </w:r>
      <w:r w:rsidRPr="008B06DA">
        <w:rPr>
          <w:bCs/>
          <w:color w:val="000000"/>
          <w:lang w:val="cs-CZ"/>
        </w:rPr>
        <w:t xml:space="preserve"> služ</w:t>
      </w:r>
      <w:r w:rsidR="00BA164E" w:rsidRPr="008B06DA">
        <w:rPr>
          <w:bCs/>
          <w:color w:val="000000"/>
          <w:lang w:val="cs-CZ"/>
        </w:rPr>
        <w:t>eb</w:t>
      </w:r>
      <w:r w:rsidR="00E9427D" w:rsidRPr="008B06DA">
        <w:rPr>
          <w:bCs/>
          <w:color w:val="000000"/>
          <w:lang w:val="cs-CZ"/>
        </w:rPr>
        <w:t>,</w:t>
      </w:r>
      <w:r w:rsidRPr="008B06DA">
        <w:rPr>
          <w:bCs/>
          <w:color w:val="000000"/>
          <w:lang w:val="cs-CZ"/>
        </w:rPr>
        <w:t xml:space="preserve"> </w:t>
      </w:r>
      <w:r w:rsidR="008D4B4C" w:rsidRPr="008B06DA">
        <w:rPr>
          <w:bCs/>
          <w:color w:val="000000"/>
          <w:lang w:val="cs-CZ"/>
        </w:rPr>
        <w:t>bylo publikováno</w:t>
      </w:r>
      <w:r w:rsidR="00E9427D" w:rsidRPr="008B06DA">
        <w:rPr>
          <w:bCs/>
          <w:color w:val="000000"/>
          <w:lang w:val="cs-CZ"/>
        </w:rPr>
        <w:t xml:space="preserve"> </w:t>
      </w:r>
      <w:r w:rsidRPr="008B06DA">
        <w:rPr>
          <w:bCs/>
          <w:color w:val="000000"/>
          <w:lang w:val="cs-CZ"/>
        </w:rPr>
        <w:t>doporučení nejlepší klinické praxe</w:t>
      </w:r>
      <w:r w:rsidR="00E9427D" w:rsidRPr="008B06DA">
        <w:rPr>
          <w:bCs/>
          <w:color w:val="000000"/>
          <w:lang w:val="cs-CZ"/>
        </w:rPr>
        <w:t xml:space="preserve"> pro přednemocniční anestezii:</w:t>
      </w:r>
      <w:r w:rsidR="00BA164E" w:rsidRPr="008B06DA">
        <w:rPr>
          <w:bCs/>
          <w:color w:val="000000"/>
          <w:lang w:val="cs-CZ"/>
        </w:rPr>
        <w:t xml:space="preserve"> B</w:t>
      </w:r>
      <w:r w:rsidRPr="008B06DA">
        <w:rPr>
          <w:bCs/>
          <w:color w:val="000000"/>
          <w:lang w:val="cs-CZ"/>
        </w:rPr>
        <w:t>est practice advice on pre-hospital emergency anaesthesia &amp; advanced airway management.</w:t>
      </w:r>
      <w:r w:rsidR="008B06DA" w:rsidRPr="008B06DA">
        <w:rPr>
          <w:bCs/>
          <w:color w:val="000000"/>
          <w:lang w:val="cs-CZ"/>
        </w:rPr>
        <w:t xml:space="preserve"> Doporučení obsahuje několik podkapitol:</w:t>
      </w:r>
    </w:p>
    <w:p w14:paraId="1839A3F9" w14:textId="77777777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Výcvik</w:t>
      </w:r>
    </w:p>
    <w:p w14:paraId="76544558" w14:textId="594A12A3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Příprava na výkon</w:t>
      </w:r>
    </w:p>
    <w:p w14:paraId="19F54286" w14:textId="0EEE9188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Pomůcky a vybavení</w:t>
      </w:r>
    </w:p>
    <w:p w14:paraId="7105C467" w14:textId="4251DF79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lastRenderedPageBreak/>
        <w:t>Způsob provedení bleskového úvodu do anestezie</w:t>
      </w:r>
    </w:p>
    <w:p w14:paraId="054C8654" w14:textId="24058A47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Následná péče a ventilace</w:t>
      </w:r>
    </w:p>
    <w:p w14:paraId="03969632" w14:textId="090AE614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Monitorování</w:t>
      </w:r>
    </w:p>
    <w:p w14:paraId="02294F82" w14:textId="7F30ABC3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Specifické situace</w:t>
      </w:r>
    </w:p>
    <w:p w14:paraId="093A5F3D" w14:textId="2AAA331E" w:rsidR="008B06DA" w:rsidRPr="008B06DA" w:rsidRDefault="008B06DA" w:rsidP="008B06DA">
      <w:pPr>
        <w:pStyle w:val="Odstavecseseznamem"/>
        <w:numPr>
          <w:ilvl w:val="0"/>
          <w:numId w:val="7"/>
        </w:num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Kvalitativní ukazatele</w:t>
      </w:r>
    </w:p>
    <w:p w14:paraId="32D0EE56" w14:textId="77777777" w:rsidR="008D4B4C" w:rsidRPr="008B06DA" w:rsidRDefault="008D4B4C" w:rsidP="00451FFE">
      <w:pPr>
        <w:spacing w:line="360" w:lineRule="auto"/>
        <w:outlineLvl w:val="0"/>
        <w:rPr>
          <w:bCs/>
          <w:color w:val="000000"/>
          <w:lang w:val="cs-CZ"/>
        </w:rPr>
      </w:pPr>
    </w:p>
    <w:p w14:paraId="02B05058" w14:textId="17B9FE14" w:rsidR="0040036D" w:rsidRPr="008B06DA" w:rsidRDefault="004A3A7D" w:rsidP="00451FFE">
      <w:pPr>
        <w:spacing w:line="360" w:lineRule="auto"/>
        <w:outlineLvl w:val="0"/>
        <w:rPr>
          <w:bCs/>
          <w:color w:val="000000"/>
          <w:lang w:val="cs-CZ"/>
        </w:rPr>
      </w:pPr>
      <w:r w:rsidRPr="008B06DA">
        <w:rPr>
          <w:bCs/>
          <w:color w:val="000000"/>
          <w:lang w:val="cs-CZ"/>
        </w:rPr>
        <w:t>Přednemocniční anestezie a definitivní zajištění dýchacích cest jsou komplexní</w:t>
      </w:r>
      <w:r w:rsidR="00E9427D" w:rsidRPr="008B06DA">
        <w:rPr>
          <w:bCs/>
          <w:color w:val="000000"/>
          <w:lang w:val="cs-CZ"/>
        </w:rPr>
        <w:t>mi</w:t>
      </w:r>
      <w:r w:rsidRPr="008B06DA">
        <w:rPr>
          <w:bCs/>
          <w:color w:val="000000"/>
          <w:lang w:val="cs-CZ"/>
        </w:rPr>
        <w:t xml:space="preserve"> zákroky, které </w:t>
      </w:r>
      <w:r w:rsidR="008D4B4C" w:rsidRPr="008B06DA">
        <w:rPr>
          <w:bCs/>
          <w:color w:val="000000"/>
          <w:lang w:val="cs-CZ"/>
        </w:rPr>
        <w:t>mohou</w:t>
      </w:r>
      <w:r w:rsidRPr="008B06DA">
        <w:rPr>
          <w:bCs/>
          <w:color w:val="000000"/>
          <w:lang w:val="cs-CZ"/>
        </w:rPr>
        <w:t xml:space="preserve"> provádět </w:t>
      </w:r>
      <w:r w:rsidR="008D4B4C" w:rsidRPr="008B06DA">
        <w:rPr>
          <w:bCs/>
          <w:color w:val="000000"/>
          <w:lang w:val="cs-CZ"/>
        </w:rPr>
        <w:t>výhradně</w:t>
      </w:r>
      <w:r w:rsidR="00E9427D" w:rsidRPr="008B06DA">
        <w:rPr>
          <w:bCs/>
          <w:color w:val="000000"/>
          <w:lang w:val="cs-CZ"/>
        </w:rPr>
        <w:t xml:space="preserve"> </w:t>
      </w:r>
      <w:r w:rsidR="008D4B4C" w:rsidRPr="008B06DA">
        <w:rPr>
          <w:bCs/>
          <w:color w:val="000000"/>
          <w:lang w:val="cs-CZ"/>
        </w:rPr>
        <w:t xml:space="preserve">dostatečně zkušení a </w:t>
      </w:r>
      <w:r w:rsidRPr="008B06DA">
        <w:rPr>
          <w:bCs/>
          <w:color w:val="000000"/>
          <w:lang w:val="cs-CZ"/>
        </w:rPr>
        <w:t>náležitě vyškolen</w:t>
      </w:r>
      <w:r w:rsidR="008D4B4C" w:rsidRPr="008B06DA">
        <w:rPr>
          <w:bCs/>
          <w:color w:val="000000"/>
          <w:lang w:val="cs-CZ"/>
        </w:rPr>
        <w:t>í lékaři</w:t>
      </w:r>
      <w:r w:rsidRPr="008B06DA">
        <w:rPr>
          <w:bCs/>
          <w:color w:val="000000"/>
          <w:lang w:val="cs-CZ"/>
        </w:rPr>
        <w:t xml:space="preserve">. </w:t>
      </w:r>
      <w:r w:rsidR="00E9427D" w:rsidRPr="008B06DA">
        <w:rPr>
          <w:bCs/>
          <w:color w:val="000000"/>
          <w:lang w:val="cs-CZ"/>
        </w:rPr>
        <w:t>EHAC doporučuje standardizovaný p</w:t>
      </w:r>
      <w:r w:rsidR="008D4B4C" w:rsidRPr="008B06DA">
        <w:rPr>
          <w:bCs/>
          <w:color w:val="000000"/>
          <w:lang w:val="cs-CZ"/>
        </w:rPr>
        <w:t>ostup</w:t>
      </w:r>
      <w:r w:rsidR="00E9427D" w:rsidRPr="008B06DA">
        <w:rPr>
          <w:bCs/>
          <w:color w:val="000000"/>
          <w:lang w:val="cs-CZ"/>
        </w:rPr>
        <w:t xml:space="preserve"> popsaný v</w:t>
      </w:r>
      <w:r w:rsidR="008D4B4C" w:rsidRPr="008B06DA">
        <w:rPr>
          <w:bCs/>
          <w:color w:val="000000"/>
          <w:lang w:val="cs-CZ"/>
        </w:rPr>
        <w:t> </w:t>
      </w:r>
      <w:r w:rsidR="00E9427D" w:rsidRPr="008B06DA">
        <w:rPr>
          <w:bCs/>
          <w:color w:val="000000"/>
          <w:lang w:val="cs-CZ"/>
        </w:rPr>
        <w:t>jas</w:t>
      </w:r>
      <w:r w:rsidR="008D4B4C" w:rsidRPr="008B06DA">
        <w:rPr>
          <w:bCs/>
          <w:color w:val="000000"/>
          <w:lang w:val="cs-CZ"/>
        </w:rPr>
        <w:t>ně definovaném</w:t>
      </w:r>
      <w:r w:rsidR="00E9427D" w:rsidRPr="008B06DA">
        <w:rPr>
          <w:bCs/>
          <w:color w:val="000000"/>
          <w:lang w:val="cs-CZ"/>
        </w:rPr>
        <w:t xml:space="preserve"> a jednoduchém standardu (SOP, standard operating procedure), který by byl lékaři </w:t>
      </w:r>
      <w:r w:rsidR="008D4B4C" w:rsidRPr="008B06DA">
        <w:rPr>
          <w:bCs/>
          <w:color w:val="000000"/>
          <w:lang w:val="cs-CZ"/>
        </w:rPr>
        <w:t xml:space="preserve">důsledně </w:t>
      </w:r>
      <w:r w:rsidR="00E9427D" w:rsidRPr="008B06DA">
        <w:rPr>
          <w:bCs/>
          <w:color w:val="000000"/>
          <w:lang w:val="cs-CZ"/>
        </w:rPr>
        <w:t xml:space="preserve">dodržován. Standardy pro přednemocniční </w:t>
      </w:r>
      <w:r w:rsidR="008D4B4C" w:rsidRPr="008B06DA">
        <w:rPr>
          <w:bCs/>
          <w:color w:val="000000"/>
          <w:lang w:val="cs-CZ"/>
        </w:rPr>
        <w:t>neodkladnou péči</w:t>
      </w:r>
      <w:r w:rsidR="00E9427D" w:rsidRPr="008B06DA">
        <w:rPr>
          <w:bCs/>
          <w:color w:val="000000"/>
          <w:lang w:val="cs-CZ"/>
        </w:rPr>
        <w:t xml:space="preserve"> by neměly být horší než </w:t>
      </w:r>
      <w:r w:rsidR="008D4B4C" w:rsidRPr="008B06DA">
        <w:rPr>
          <w:bCs/>
          <w:color w:val="000000"/>
          <w:lang w:val="cs-CZ"/>
        </w:rPr>
        <w:t xml:space="preserve">pro postupy používané </w:t>
      </w:r>
      <w:r w:rsidR="00E9427D" w:rsidRPr="008B06DA">
        <w:rPr>
          <w:bCs/>
          <w:color w:val="000000"/>
          <w:lang w:val="cs-CZ"/>
        </w:rPr>
        <w:t xml:space="preserve">v nemocnici, </w:t>
      </w:r>
      <w:r w:rsidR="008D4B4C" w:rsidRPr="008B06DA">
        <w:rPr>
          <w:bCs/>
          <w:color w:val="000000"/>
          <w:lang w:val="cs-CZ"/>
        </w:rPr>
        <w:t xml:space="preserve">zejména </w:t>
      </w:r>
      <w:r w:rsidR="00E9427D" w:rsidRPr="008B06DA">
        <w:rPr>
          <w:bCs/>
          <w:color w:val="000000"/>
          <w:lang w:val="cs-CZ"/>
        </w:rPr>
        <w:t xml:space="preserve">pokud jde o dostupnost vybavení, </w:t>
      </w:r>
      <w:r w:rsidR="008D4B4C" w:rsidRPr="008B06DA">
        <w:rPr>
          <w:bCs/>
          <w:color w:val="000000"/>
          <w:lang w:val="cs-CZ"/>
        </w:rPr>
        <w:t xml:space="preserve">rozsah </w:t>
      </w:r>
      <w:r w:rsidR="00E9427D" w:rsidRPr="008B06DA">
        <w:rPr>
          <w:bCs/>
          <w:color w:val="000000"/>
          <w:lang w:val="cs-CZ"/>
        </w:rPr>
        <w:t xml:space="preserve">monitorování pacienta a </w:t>
      </w:r>
      <w:r w:rsidR="008D4B4C" w:rsidRPr="008B06DA">
        <w:rPr>
          <w:bCs/>
          <w:color w:val="000000"/>
          <w:lang w:val="cs-CZ"/>
        </w:rPr>
        <w:t xml:space="preserve">následnou </w:t>
      </w:r>
      <w:r w:rsidR="00E9427D" w:rsidRPr="008B06DA">
        <w:rPr>
          <w:bCs/>
          <w:color w:val="000000"/>
          <w:lang w:val="cs-CZ"/>
        </w:rPr>
        <w:t>péči po intubaci.</w:t>
      </w:r>
      <w:r w:rsidR="008D4B4C" w:rsidRPr="008B06DA">
        <w:rPr>
          <w:bCs/>
          <w:color w:val="000000"/>
          <w:lang w:val="cs-CZ"/>
        </w:rPr>
        <w:t xml:space="preserve"> Pokud přednemocniční anestezii nemohou v některém systému provádět kompetentní poskytovatelé, je nezbytné pozornost zaměřit na nácvik základních technik a zajistit jejich účinnost za všech okolností.</w:t>
      </w:r>
    </w:p>
    <w:p w14:paraId="0EDB5689" w14:textId="77777777" w:rsidR="009C656F" w:rsidRPr="008B06DA" w:rsidRDefault="009C656F" w:rsidP="007B4A0E">
      <w:pPr>
        <w:spacing w:line="360" w:lineRule="auto"/>
        <w:outlineLvl w:val="0"/>
        <w:rPr>
          <w:rFonts w:eastAsia="Helvetica"/>
          <w:color w:val="000000"/>
          <w:lang w:val="cs-CZ"/>
        </w:rPr>
      </w:pPr>
    </w:p>
    <w:p w14:paraId="4106E762" w14:textId="118C4D54" w:rsidR="00466675" w:rsidRPr="008B06DA" w:rsidRDefault="0085426A" w:rsidP="0085426A">
      <w:pPr>
        <w:spacing w:line="360" w:lineRule="auto"/>
        <w:outlineLvl w:val="0"/>
        <w:rPr>
          <w:rFonts w:eastAsia="Helvetica"/>
          <w:i/>
          <w:iCs/>
          <w:color w:val="000000"/>
          <w:lang w:val="cs-CZ"/>
        </w:rPr>
      </w:pPr>
      <w:r w:rsidRPr="008B06DA">
        <w:rPr>
          <w:rFonts w:eastAsia="Helvetica"/>
          <w:i/>
          <w:iCs/>
          <w:color w:val="000000"/>
          <w:lang w:val="cs-CZ"/>
        </w:rPr>
        <w:t xml:space="preserve">Kontakt: </w:t>
      </w:r>
      <w:r w:rsidR="009C656F" w:rsidRPr="008B06DA">
        <w:rPr>
          <w:rFonts w:eastAsia="Helvetica"/>
          <w:i/>
          <w:iCs/>
          <w:color w:val="000000"/>
          <w:lang w:val="cs-CZ"/>
        </w:rPr>
        <w:t>truhlaran@zzskhk.cz</w:t>
      </w:r>
    </w:p>
    <w:sectPr w:rsidR="00466675" w:rsidRPr="008B06DA">
      <w:footerReference w:type="default" r:id="rId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51A09" w14:textId="77777777" w:rsidR="00CB77CD" w:rsidRDefault="00CB77CD">
      <w:r>
        <w:separator/>
      </w:r>
    </w:p>
  </w:endnote>
  <w:endnote w:type="continuationSeparator" w:id="0">
    <w:p w14:paraId="343FE95A" w14:textId="77777777" w:rsidR="00CB77CD" w:rsidRDefault="00CB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C0DF2" w14:textId="77777777" w:rsidR="00D93B0F" w:rsidRDefault="00D93B0F">
    <w:pPr>
      <w:tabs>
        <w:tab w:val="center" w:pos="4536"/>
        <w:tab w:val="center" w:pos="4536"/>
        <w:tab w:val="right" w:pos="9046"/>
        <w:tab w:val="right" w:pos="9046"/>
      </w:tabs>
      <w:jc w:val="right"/>
      <w:outlineLvl w:val="0"/>
      <w:rPr>
        <w:rFonts w:ascii="Helvetica" w:eastAsia="ヒラギノ角ゴ Pro W3" w:hAnsi="Helvetica"/>
        <w:color w:val="000000"/>
        <w:sz w:val="18"/>
      </w:rPr>
    </w:pPr>
    <w:r>
      <w:rPr>
        <w:rFonts w:ascii="Helvetica" w:eastAsia="ヒラギノ角ゴ Pro W3" w:hAnsi="Helvetica"/>
        <w:color w:val="000000"/>
        <w:sz w:val="18"/>
      </w:rPr>
      <w:fldChar w:fldCharType="begin"/>
    </w:r>
    <w:r>
      <w:rPr>
        <w:rFonts w:ascii="Helvetica" w:eastAsia="Helvetica" w:hAnsi="Helvetica"/>
        <w:color w:val="000000"/>
        <w:sz w:val="18"/>
      </w:rPr>
      <w:instrText xml:space="preserve"> PAGE </w:instrText>
    </w:r>
    <w:r>
      <w:rPr>
        <w:rFonts w:ascii="Helvetica" w:eastAsia="ヒラギノ角ゴ Pro W3" w:hAnsi="Helvetica"/>
        <w:color w:val="000000"/>
        <w:sz w:val="18"/>
      </w:rPr>
      <w:fldChar w:fldCharType="separate"/>
    </w:r>
    <w:r w:rsidR="00ED4D60">
      <w:rPr>
        <w:rFonts w:ascii="Helvetica" w:eastAsia="Helvetica" w:hAnsi="Helvetica"/>
        <w:noProof/>
        <w:color w:val="000000"/>
        <w:sz w:val="18"/>
      </w:rPr>
      <w:t>2</w:t>
    </w:r>
    <w:r>
      <w:rPr>
        <w:rFonts w:ascii="Helvetica" w:eastAsia="ヒラギノ角ゴ Pro W3" w:hAnsi="Helvetica"/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817FD" w14:textId="77777777" w:rsidR="00CB77CD" w:rsidRDefault="00CB77CD">
      <w:r>
        <w:separator/>
      </w:r>
    </w:p>
  </w:footnote>
  <w:footnote w:type="continuationSeparator" w:id="0">
    <w:p w14:paraId="4572D173" w14:textId="77777777" w:rsidR="00CB77CD" w:rsidRDefault="00CB7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8346C2"/>
    <w:multiLevelType w:val="hybridMultilevel"/>
    <w:tmpl w:val="65D87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E77DE"/>
    <w:multiLevelType w:val="hybridMultilevel"/>
    <w:tmpl w:val="B414E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74697"/>
    <w:multiLevelType w:val="hybridMultilevel"/>
    <w:tmpl w:val="A9CEC0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B2AED"/>
    <w:multiLevelType w:val="hybridMultilevel"/>
    <w:tmpl w:val="EE9A1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B5F77"/>
    <w:multiLevelType w:val="hybridMultilevel"/>
    <w:tmpl w:val="205A9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4A"/>
    <w:rsid w:val="00001748"/>
    <w:rsid w:val="00005B51"/>
    <w:rsid w:val="00011660"/>
    <w:rsid w:val="00012B34"/>
    <w:rsid w:val="000143D2"/>
    <w:rsid w:val="00020384"/>
    <w:rsid w:val="00025B9C"/>
    <w:rsid w:val="00027632"/>
    <w:rsid w:val="00031D07"/>
    <w:rsid w:val="00033420"/>
    <w:rsid w:val="00033868"/>
    <w:rsid w:val="00034D54"/>
    <w:rsid w:val="00036051"/>
    <w:rsid w:val="000406E6"/>
    <w:rsid w:val="000412E1"/>
    <w:rsid w:val="00054A22"/>
    <w:rsid w:val="00055FBC"/>
    <w:rsid w:val="000562F8"/>
    <w:rsid w:val="00057BE7"/>
    <w:rsid w:val="0006445C"/>
    <w:rsid w:val="00065D79"/>
    <w:rsid w:val="00071081"/>
    <w:rsid w:val="00071856"/>
    <w:rsid w:val="0008056D"/>
    <w:rsid w:val="00080B31"/>
    <w:rsid w:val="00081E8C"/>
    <w:rsid w:val="00086595"/>
    <w:rsid w:val="00096EE1"/>
    <w:rsid w:val="000A1ED1"/>
    <w:rsid w:val="000A34FB"/>
    <w:rsid w:val="000B4A70"/>
    <w:rsid w:val="000C01CE"/>
    <w:rsid w:val="000C0928"/>
    <w:rsid w:val="000D1C0E"/>
    <w:rsid w:val="000D2E38"/>
    <w:rsid w:val="000D77ED"/>
    <w:rsid w:val="000E2285"/>
    <w:rsid w:val="000E2EB3"/>
    <w:rsid w:val="000E4387"/>
    <w:rsid w:val="000F1466"/>
    <w:rsid w:val="000F43C6"/>
    <w:rsid w:val="001011B6"/>
    <w:rsid w:val="00102FB1"/>
    <w:rsid w:val="00112522"/>
    <w:rsid w:val="001149D9"/>
    <w:rsid w:val="00114DEB"/>
    <w:rsid w:val="001173CB"/>
    <w:rsid w:val="001206B6"/>
    <w:rsid w:val="001226F9"/>
    <w:rsid w:val="001250A4"/>
    <w:rsid w:val="0012649E"/>
    <w:rsid w:val="00147596"/>
    <w:rsid w:val="00162DAD"/>
    <w:rsid w:val="00171D93"/>
    <w:rsid w:val="001767F5"/>
    <w:rsid w:val="001851F4"/>
    <w:rsid w:val="00193F75"/>
    <w:rsid w:val="00195645"/>
    <w:rsid w:val="001A0B25"/>
    <w:rsid w:val="001A245D"/>
    <w:rsid w:val="001A2882"/>
    <w:rsid w:val="001A7965"/>
    <w:rsid w:val="001C5A72"/>
    <w:rsid w:val="001C686E"/>
    <w:rsid w:val="001D2E65"/>
    <w:rsid w:val="001D7B0E"/>
    <w:rsid w:val="001E0F75"/>
    <w:rsid w:val="001F0533"/>
    <w:rsid w:val="001F291F"/>
    <w:rsid w:val="001F4808"/>
    <w:rsid w:val="001F4A1D"/>
    <w:rsid w:val="001F516D"/>
    <w:rsid w:val="001F763E"/>
    <w:rsid w:val="002029E7"/>
    <w:rsid w:val="002041FA"/>
    <w:rsid w:val="00214040"/>
    <w:rsid w:val="0021456B"/>
    <w:rsid w:val="00224D7E"/>
    <w:rsid w:val="002262C4"/>
    <w:rsid w:val="002266A6"/>
    <w:rsid w:val="00235319"/>
    <w:rsid w:val="00235A75"/>
    <w:rsid w:val="00235E6E"/>
    <w:rsid w:val="00237C90"/>
    <w:rsid w:val="00237D38"/>
    <w:rsid w:val="00243F38"/>
    <w:rsid w:val="00255116"/>
    <w:rsid w:val="00255FDF"/>
    <w:rsid w:val="00256EED"/>
    <w:rsid w:val="00272790"/>
    <w:rsid w:val="0027343D"/>
    <w:rsid w:val="00282EDF"/>
    <w:rsid w:val="002953DE"/>
    <w:rsid w:val="00296355"/>
    <w:rsid w:val="002A35B5"/>
    <w:rsid w:val="002A51BF"/>
    <w:rsid w:val="002B122C"/>
    <w:rsid w:val="002D1DB6"/>
    <w:rsid w:val="002E2F50"/>
    <w:rsid w:val="002E4859"/>
    <w:rsid w:val="002E525A"/>
    <w:rsid w:val="002F5D07"/>
    <w:rsid w:val="002F6383"/>
    <w:rsid w:val="00300CD0"/>
    <w:rsid w:val="003215E7"/>
    <w:rsid w:val="003220DF"/>
    <w:rsid w:val="00327297"/>
    <w:rsid w:val="00330321"/>
    <w:rsid w:val="00330BC6"/>
    <w:rsid w:val="00332B5D"/>
    <w:rsid w:val="00333D28"/>
    <w:rsid w:val="00340D54"/>
    <w:rsid w:val="003412F4"/>
    <w:rsid w:val="00342C80"/>
    <w:rsid w:val="00343FBB"/>
    <w:rsid w:val="00344F25"/>
    <w:rsid w:val="003608C3"/>
    <w:rsid w:val="003621FA"/>
    <w:rsid w:val="00372B10"/>
    <w:rsid w:val="00377121"/>
    <w:rsid w:val="003931D2"/>
    <w:rsid w:val="003A2E05"/>
    <w:rsid w:val="003A6040"/>
    <w:rsid w:val="003B37AF"/>
    <w:rsid w:val="003B3FC8"/>
    <w:rsid w:val="003D41C3"/>
    <w:rsid w:val="003D6728"/>
    <w:rsid w:val="003F1B93"/>
    <w:rsid w:val="003F1E56"/>
    <w:rsid w:val="0040036D"/>
    <w:rsid w:val="004016B3"/>
    <w:rsid w:val="004022CC"/>
    <w:rsid w:val="0040339A"/>
    <w:rsid w:val="0040550F"/>
    <w:rsid w:val="00410246"/>
    <w:rsid w:val="00411838"/>
    <w:rsid w:val="00413085"/>
    <w:rsid w:val="00416AB7"/>
    <w:rsid w:val="004211EF"/>
    <w:rsid w:val="00425E4C"/>
    <w:rsid w:val="004427CA"/>
    <w:rsid w:val="004438AE"/>
    <w:rsid w:val="00451FFE"/>
    <w:rsid w:val="0045461E"/>
    <w:rsid w:val="004600BC"/>
    <w:rsid w:val="004650C8"/>
    <w:rsid w:val="00466675"/>
    <w:rsid w:val="00472518"/>
    <w:rsid w:val="00473C32"/>
    <w:rsid w:val="00476655"/>
    <w:rsid w:val="00477017"/>
    <w:rsid w:val="004914FF"/>
    <w:rsid w:val="00494DAF"/>
    <w:rsid w:val="00496C71"/>
    <w:rsid w:val="004A0048"/>
    <w:rsid w:val="004A0281"/>
    <w:rsid w:val="004A3A7D"/>
    <w:rsid w:val="004B441F"/>
    <w:rsid w:val="004D7E42"/>
    <w:rsid w:val="004D7FDA"/>
    <w:rsid w:val="004E3BD5"/>
    <w:rsid w:val="004E7F3C"/>
    <w:rsid w:val="004F1AE4"/>
    <w:rsid w:val="004F2EED"/>
    <w:rsid w:val="004F4CAC"/>
    <w:rsid w:val="00503349"/>
    <w:rsid w:val="00513347"/>
    <w:rsid w:val="00513384"/>
    <w:rsid w:val="00514805"/>
    <w:rsid w:val="005230C8"/>
    <w:rsid w:val="00525B9D"/>
    <w:rsid w:val="00530AC9"/>
    <w:rsid w:val="005358E1"/>
    <w:rsid w:val="00556FFA"/>
    <w:rsid w:val="00557BC6"/>
    <w:rsid w:val="00567C71"/>
    <w:rsid w:val="00575AD6"/>
    <w:rsid w:val="00594E2D"/>
    <w:rsid w:val="00595A77"/>
    <w:rsid w:val="005965EB"/>
    <w:rsid w:val="005A02B1"/>
    <w:rsid w:val="005A1FAA"/>
    <w:rsid w:val="005A4504"/>
    <w:rsid w:val="005A77E9"/>
    <w:rsid w:val="005C767A"/>
    <w:rsid w:val="005D20F7"/>
    <w:rsid w:val="005D40B7"/>
    <w:rsid w:val="005E3763"/>
    <w:rsid w:val="0061617F"/>
    <w:rsid w:val="0061743A"/>
    <w:rsid w:val="00624BF3"/>
    <w:rsid w:val="00626176"/>
    <w:rsid w:val="006347F3"/>
    <w:rsid w:val="006403EB"/>
    <w:rsid w:val="00642D4D"/>
    <w:rsid w:val="00644DCF"/>
    <w:rsid w:val="00661EEC"/>
    <w:rsid w:val="006629A0"/>
    <w:rsid w:val="00666AAD"/>
    <w:rsid w:val="00667D43"/>
    <w:rsid w:val="00682062"/>
    <w:rsid w:val="00691054"/>
    <w:rsid w:val="006A5E58"/>
    <w:rsid w:val="006A76E8"/>
    <w:rsid w:val="006D2BC8"/>
    <w:rsid w:val="006D3E17"/>
    <w:rsid w:val="006E2CAF"/>
    <w:rsid w:val="00702E87"/>
    <w:rsid w:val="007117CD"/>
    <w:rsid w:val="00713800"/>
    <w:rsid w:val="007162BA"/>
    <w:rsid w:val="007229C0"/>
    <w:rsid w:val="00736889"/>
    <w:rsid w:val="007369E9"/>
    <w:rsid w:val="00737E85"/>
    <w:rsid w:val="0074676A"/>
    <w:rsid w:val="00754458"/>
    <w:rsid w:val="00757795"/>
    <w:rsid w:val="0076006C"/>
    <w:rsid w:val="00767188"/>
    <w:rsid w:val="00767888"/>
    <w:rsid w:val="007703B2"/>
    <w:rsid w:val="007751A3"/>
    <w:rsid w:val="00780E1B"/>
    <w:rsid w:val="00781BB2"/>
    <w:rsid w:val="00783060"/>
    <w:rsid w:val="00792413"/>
    <w:rsid w:val="0079438D"/>
    <w:rsid w:val="007A165F"/>
    <w:rsid w:val="007B407F"/>
    <w:rsid w:val="007B4A0E"/>
    <w:rsid w:val="007B739C"/>
    <w:rsid w:val="007B7C8E"/>
    <w:rsid w:val="007B7E8A"/>
    <w:rsid w:val="007C0229"/>
    <w:rsid w:val="007C1035"/>
    <w:rsid w:val="007C2C72"/>
    <w:rsid w:val="007C3E45"/>
    <w:rsid w:val="007C620F"/>
    <w:rsid w:val="007C6D83"/>
    <w:rsid w:val="007D5A1A"/>
    <w:rsid w:val="007E7180"/>
    <w:rsid w:val="007F2C34"/>
    <w:rsid w:val="007F784B"/>
    <w:rsid w:val="007F7CBA"/>
    <w:rsid w:val="00801DC4"/>
    <w:rsid w:val="00801EF8"/>
    <w:rsid w:val="00812F33"/>
    <w:rsid w:val="00815316"/>
    <w:rsid w:val="008157C4"/>
    <w:rsid w:val="0082020F"/>
    <w:rsid w:val="00836009"/>
    <w:rsid w:val="00840A74"/>
    <w:rsid w:val="008435E9"/>
    <w:rsid w:val="0085426A"/>
    <w:rsid w:val="0085512A"/>
    <w:rsid w:val="008565D3"/>
    <w:rsid w:val="00861583"/>
    <w:rsid w:val="00873955"/>
    <w:rsid w:val="0088243F"/>
    <w:rsid w:val="00890D15"/>
    <w:rsid w:val="00897827"/>
    <w:rsid w:val="008A4931"/>
    <w:rsid w:val="008A7402"/>
    <w:rsid w:val="008B06DA"/>
    <w:rsid w:val="008B6EDD"/>
    <w:rsid w:val="008C6615"/>
    <w:rsid w:val="008D248C"/>
    <w:rsid w:val="008D2BE4"/>
    <w:rsid w:val="008D4603"/>
    <w:rsid w:val="008D4B4C"/>
    <w:rsid w:val="008D6058"/>
    <w:rsid w:val="008E0D10"/>
    <w:rsid w:val="008E62D6"/>
    <w:rsid w:val="008E6B90"/>
    <w:rsid w:val="008F2821"/>
    <w:rsid w:val="008F6467"/>
    <w:rsid w:val="00912CB5"/>
    <w:rsid w:val="00912E35"/>
    <w:rsid w:val="009165E1"/>
    <w:rsid w:val="009252F8"/>
    <w:rsid w:val="00925331"/>
    <w:rsid w:val="00926DD6"/>
    <w:rsid w:val="00931CD6"/>
    <w:rsid w:val="00933DE2"/>
    <w:rsid w:val="009353DE"/>
    <w:rsid w:val="00935CDC"/>
    <w:rsid w:val="009379FD"/>
    <w:rsid w:val="00945F9E"/>
    <w:rsid w:val="00975BD1"/>
    <w:rsid w:val="00976541"/>
    <w:rsid w:val="009771A1"/>
    <w:rsid w:val="009905C0"/>
    <w:rsid w:val="009947D8"/>
    <w:rsid w:val="009A77A3"/>
    <w:rsid w:val="009B7C51"/>
    <w:rsid w:val="009C04F0"/>
    <w:rsid w:val="009C2D1A"/>
    <w:rsid w:val="009C656F"/>
    <w:rsid w:val="009C6C30"/>
    <w:rsid w:val="009D2B58"/>
    <w:rsid w:val="009D5F10"/>
    <w:rsid w:val="009E1740"/>
    <w:rsid w:val="009E6753"/>
    <w:rsid w:val="009F7702"/>
    <w:rsid w:val="00A22EE3"/>
    <w:rsid w:val="00A238A9"/>
    <w:rsid w:val="00A2554A"/>
    <w:rsid w:val="00A2791D"/>
    <w:rsid w:val="00A30082"/>
    <w:rsid w:val="00A37C1E"/>
    <w:rsid w:val="00A40BB8"/>
    <w:rsid w:val="00A42066"/>
    <w:rsid w:val="00A469E2"/>
    <w:rsid w:val="00A5061C"/>
    <w:rsid w:val="00A5364D"/>
    <w:rsid w:val="00A56358"/>
    <w:rsid w:val="00A565AB"/>
    <w:rsid w:val="00A64344"/>
    <w:rsid w:val="00A7058E"/>
    <w:rsid w:val="00A711D9"/>
    <w:rsid w:val="00A754E7"/>
    <w:rsid w:val="00A81AAB"/>
    <w:rsid w:val="00A820C4"/>
    <w:rsid w:val="00A84734"/>
    <w:rsid w:val="00A96B9C"/>
    <w:rsid w:val="00A978FE"/>
    <w:rsid w:val="00AA4554"/>
    <w:rsid w:val="00AA7F38"/>
    <w:rsid w:val="00AB5ACA"/>
    <w:rsid w:val="00AB6C71"/>
    <w:rsid w:val="00AC433C"/>
    <w:rsid w:val="00AC4651"/>
    <w:rsid w:val="00AC554A"/>
    <w:rsid w:val="00AD135A"/>
    <w:rsid w:val="00AE7C64"/>
    <w:rsid w:val="00AF0793"/>
    <w:rsid w:val="00AF135B"/>
    <w:rsid w:val="00B00521"/>
    <w:rsid w:val="00B02D37"/>
    <w:rsid w:val="00B045AA"/>
    <w:rsid w:val="00B05981"/>
    <w:rsid w:val="00B06848"/>
    <w:rsid w:val="00B2627A"/>
    <w:rsid w:val="00B268BC"/>
    <w:rsid w:val="00B36D8C"/>
    <w:rsid w:val="00B4164D"/>
    <w:rsid w:val="00B44829"/>
    <w:rsid w:val="00B506F4"/>
    <w:rsid w:val="00B52009"/>
    <w:rsid w:val="00B52BAD"/>
    <w:rsid w:val="00B5311F"/>
    <w:rsid w:val="00B61BD6"/>
    <w:rsid w:val="00B6474E"/>
    <w:rsid w:val="00B64BF9"/>
    <w:rsid w:val="00B64C45"/>
    <w:rsid w:val="00B72BFE"/>
    <w:rsid w:val="00B759F5"/>
    <w:rsid w:val="00B77D76"/>
    <w:rsid w:val="00B867DB"/>
    <w:rsid w:val="00B9583E"/>
    <w:rsid w:val="00BA164E"/>
    <w:rsid w:val="00BA34AA"/>
    <w:rsid w:val="00BA3889"/>
    <w:rsid w:val="00BC6E31"/>
    <w:rsid w:val="00BC71ED"/>
    <w:rsid w:val="00BD0D47"/>
    <w:rsid w:val="00BD6C98"/>
    <w:rsid w:val="00BE042C"/>
    <w:rsid w:val="00BE2F27"/>
    <w:rsid w:val="00BF002E"/>
    <w:rsid w:val="00BF1E38"/>
    <w:rsid w:val="00BF38A4"/>
    <w:rsid w:val="00BF468B"/>
    <w:rsid w:val="00C10226"/>
    <w:rsid w:val="00C118AB"/>
    <w:rsid w:val="00C16EF7"/>
    <w:rsid w:val="00C22364"/>
    <w:rsid w:val="00C24AAA"/>
    <w:rsid w:val="00C3556D"/>
    <w:rsid w:val="00C53591"/>
    <w:rsid w:val="00C57DD6"/>
    <w:rsid w:val="00C619BE"/>
    <w:rsid w:val="00C70D64"/>
    <w:rsid w:val="00C7396E"/>
    <w:rsid w:val="00C90289"/>
    <w:rsid w:val="00C90784"/>
    <w:rsid w:val="00CA5A4D"/>
    <w:rsid w:val="00CB2935"/>
    <w:rsid w:val="00CB37AC"/>
    <w:rsid w:val="00CB5FBB"/>
    <w:rsid w:val="00CB737C"/>
    <w:rsid w:val="00CB77CD"/>
    <w:rsid w:val="00CC3F3D"/>
    <w:rsid w:val="00CD2262"/>
    <w:rsid w:val="00CD34EC"/>
    <w:rsid w:val="00CD4F4A"/>
    <w:rsid w:val="00CE021C"/>
    <w:rsid w:val="00CE2802"/>
    <w:rsid w:val="00CF2101"/>
    <w:rsid w:val="00CF555D"/>
    <w:rsid w:val="00D21E83"/>
    <w:rsid w:val="00D30642"/>
    <w:rsid w:val="00D30E07"/>
    <w:rsid w:val="00D316B2"/>
    <w:rsid w:val="00D31F01"/>
    <w:rsid w:val="00D34A55"/>
    <w:rsid w:val="00D365DB"/>
    <w:rsid w:val="00D36CDA"/>
    <w:rsid w:val="00D50D99"/>
    <w:rsid w:val="00D5529C"/>
    <w:rsid w:val="00D62317"/>
    <w:rsid w:val="00D82361"/>
    <w:rsid w:val="00D87183"/>
    <w:rsid w:val="00D87D1A"/>
    <w:rsid w:val="00D91FA1"/>
    <w:rsid w:val="00D93B0F"/>
    <w:rsid w:val="00DC279F"/>
    <w:rsid w:val="00DC3C73"/>
    <w:rsid w:val="00DD07B3"/>
    <w:rsid w:val="00DD5F50"/>
    <w:rsid w:val="00DE12D2"/>
    <w:rsid w:val="00DE1D12"/>
    <w:rsid w:val="00DE54E4"/>
    <w:rsid w:val="00DF31C5"/>
    <w:rsid w:val="00DF364C"/>
    <w:rsid w:val="00DF71F0"/>
    <w:rsid w:val="00E02513"/>
    <w:rsid w:val="00E055B3"/>
    <w:rsid w:val="00E13B9D"/>
    <w:rsid w:val="00E14D69"/>
    <w:rsid w:val="00E202C0"/>
    <w:rsid w:val="00E27BE0"/>
    <w:rsid w:val="00E31988"/>
    <w:rsid w:val="00E37A92"/>
    <w:rsid w:val="00E441B5"/>
    <w:rsid w:val="00E45A22"/>
    <w:rsid w:val="00E469B9"/>
    <w:rsid w:val="00E50BED"/>
    <w:rsid w:val="00E535D5"/>
    <w:rsid w:val="00E56B18"/>
    <w:rsid w:val="00E60406"/>
    <w:rsid w:val="00E6259D"/>
    <w:rsid w:val="00E64C7F"/>
    <w:rsid w:val="00E65FDE"/>
    <w:rsid w:val="00E66939"/>
    <w:rsid w:val="00E927E5"/>
    <w:rsid w:val="00E9427D"/>
    <w:rsid w:val="00EA5493"/>
    <w:rsid w:val="00EA58BF"/>
    <w:rsid w:val="00EB0F17"/>
    <w:rsid w:val="00EC131D"/>
    <w:rsid w:val="00EC7B65"/>
    <w:rsid w:val="00ED4D60"/>
    <w:rsid w:val="00ED5556"/>
    <w:rsid w:val="00ED7E4A"/>
    <w:rsid w:val="00EE3EF1"/>
    <w:rsid w:val="00EE4FC1"/>
    <w:rsid w:val="00EE6123"/>
    <w:rsid w:val="00EF12E3"/>
    <w:rsid w:val="00EF1706"/>
    <w:rsid w:val="00EF6D30"/>
    <w:rsid w:val="00F02039"/>
    <w:rsid w:val="00F06904"/>
    <w:rsid w:val="00F10BA1"/>
    <w:rsid w:val="00F14CDF"/>
    <w:rsid w:val="00F15804"/>
    <w:rsid w:val="00F20BC3"/>
    <w:rsid w:val="00F25B10"/>
    <w:rsid w:val="00F26098"/>
    <w:rsid w:val="00F27278"/>
    <w:rsid w:val="00F36F5C"/>
    <w:rsid w:val="00F37515"/>
    <w:rsid w:val="00F44241"/>
    <w:rsid w:val="00F44D2A"/>
    <w:rsid w:val="00F468C1"/>
    <w:rsid w:val="00F507BA"/>
    <w:rsid w:val="00F6260F"/>
    <w:rsid w:val="00F66747"/>
    <w:rsid w:val="00F75C41"/>
    <w:rsid w:val="00F81F96"/>
    <w:rsid w:val="00F852E8"/>
    <w:rsid w:val="00FA124A"/>
    <w:rsid w:val="00FA2CBB"/>
    <w:rsid w:val="00FB06D5"/>
    <w:rsid w:val="00FB12C4"/>
    <w:rsid w:val="00FB265D"/>
    <w:rsid w:val="00FB619A"/>
    <w:rsid w:val="00FC0127"/>
    <w:rsid w:val="00FC28F5"/>
    <w:rsid w:val="00FD12B1"/>
    <w:rsid w:val="00FD4823"/>
    <w:rsid w:val="00FD509D"/>
    <w:rsid w:val="00FE0F6B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0" endcap="round"/>
    </o:shapedefaults>
    <o:shapelayout v:ext="edit">
      <o:idmap v:ext="edit" data="1"/>
    </o:shapelayout>
  </w:shapeDefaults>
  <w:doNotEmbedSmartTags/>
  <w:decimalSymbol w:val=","/>
  <w:listSeparator w:val=";"/>
  <w14:docId w14:val="137466AD"/>
  <w14:defaultImageDpi w14:val="300"/>
  <w15:chartTrackingRefBased/>
  <w15:docId w15:val="{94BF0511-1D17-7144-9A44-5EA472CC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paragraph" w:styleId="Nadpis3">
    <w:name w:val="heading 3"/>
    <w:basedOn w:val="Normln"/>
    <w:next w:val="Normln"/>
    <w:link w:val="Nadpis3Char"/>
    <w:qFormat/>
    <w:locked/>
    <w:rsid w:val="00EB0F17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CD2262"/>
    <w:rPr>
      <w:rFonts w:eastAsia="ヒラギノ角ゴ Pro W3"/>
      <w:color w:val="000000"/>
      <w:sz w:val="24"/>
    </w:rPr>
  </w:style>
  <w:style w:type="character" w:styleId="Hypertextovodkaz">
    <w:name w:val="Hyperlink"/>
    <w:locked/>
    <w:rsid w:val="005A4504"/>
    <w:rPr>
      <w:color w:val="0000FF"/>
      <w:u w:val="single"/>
    </w:rPr>
  </w:style>
  <w:style w:type="character" w:customStyle="1" w:styleId="Nadpis3Char">
    <w:name w:val="Nadpis 3 Char"/>
    <w:link w:val="Nadpis3"/>
    <w:semiHidden/>
    <w:rsid w:val="00EB0F17"/>
    <w:rPr>
      <w:rFonts w:ascii="Calibri" w:eastAsia="MS Gothic" w:hAnsi="Calibri" w:cs="Times New Roman"/>
      <w:b/>
      <w:bCs/>
      <w:sz w:val="26"/>
      <w:szCs w:val="26"/>
      <w:lang w:val="en-US"/>
    </w:rPr>
  </w:style>
  <w:style w:type="character" w:customStyle="1" w:styleId="UnresolvedMention">
    <w:name w:val="Unresolved Mention"/>
    <w:uiPriority w:val="99"/>
    <w:semiHidden/>
    <w:unhideWhenUsed/>
    <w:rsid w:val="0012649E"/>
    <w:rPr>
      <w:color w:val="605E5C"/>
      <w:shd w:val="clear" w:color="auto" w:fill="E1DFDD"/>
    </w:rPr>
  </w:style>
  <w:style w:type="paragraph" w:styleId="Normlnweb">
    <w:name w:val="Normal (Web)"/>
    <w:basedOn w:val="Normln"/>
    <w:locked/>
    <w:rsid w:val="00451FFE"/>
  </w:style>
  <w:style w:type="paragraph" w:styleId="Odstavecseseznamem">
    <w:name w:val="List Paragraph"/>
    <w:basedOn w:val="Normln"/>
    <w:uiPriority w:val="72"/>
    <w:qFormat/>
    <w:rsid w:val="008B0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8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https://clinicaltrials.gov/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 Truhlář</dc:creator>
  <cp:keywords/>
  <cp:lastModifiedBy>Dana Salomonová</cp:lastModifiedBy>
  <cp:revision>2</cp:revision>
  <cp:lastPrinted>2018-08-20T10:37:00Z</cp:lastPrinted>
  <dcterms:created xsi:type="dcterms:W3CDTF">2021-09-24T17:54:00Z</dcterms:created>
  <dcterms:modified xsi:type="dcterms:W3CDTF">2021-09-24T17:54:00Z</dcterms:modified>
</cp:coreProperties>
</file>